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A9E" w:rsidRPr="00322A9E" w:rsidRDefault="00322A9E" w:rsidP="00322A9E">
      <w:pPr>
        <w:widowControl/>
        <w:autoSpaceDE w:val="0"/>
        <w:autoSpaceDN w:val="0"/>
        <w:adjustRightInd w:val="0"/>
        <w:spacing w:after="240"/>
        <w:jc w:val="left"/>
        <w:rPr>
          <w:rFonts w:asciiTheme="majorHAnsi" w:hAnsiTheme="majorHAnsi" w:cs="Book Antiqua" w:hint="eastAsia"/>
          <w:sz w:val="28"/>
          <w:szCs w:val="28"/>
        </w:rPr>
      </w:pPr>
      <w:r w:rsidRPr="00322A9E">
        <w:rPr>
          <w:rFonts w:asciiTheme="majorHAnsi" w:hAnsiTheme="majorHAnsi" w:cs="Book Antiqua"/>
          <w:sz w:val="28"/>
          <w:szCs w:val="28"/>
        </w:rPr>
        <w:t xml:space="preserve">Some people argue that too much attention and too many resources are given to the protection of wild animals and birds. To what extent do you agree or disagree? </w:t>
      </w:r>
      <w:bookmarkStart w:id="0" w:name="_GoBack"/>
      <w:bookmarkEnd w:id="0"/>
    </w:p>
    <w:p w:rsidR="00322A9E" w:rsidRPr="00322A9E" w:rsidRDefault="00322A9E" w:rsidP="00322A9E">
      <w:pPr>
        <w:widowControl/>
        <w:autoSpaceDE w:val="0"/>
        <w:autoSpaceDN w:val="0"/>
        <w:adjustRightInd w:val="0"/>
        <w:spacing w:after="240"/>
        <w:jc w:val="left"/>
        <w:rPr>
          <w:rFonts w:asciiTheme="majorHAnsi" w:hAnsiTheme="majorHAnsi" w:cs="Times"/>
          <w:b/>
          <w:sz w:val="28"/>
          <w:szCs w:val="28"/>
          <w:u w:val="single"/>
        </w:rPr>
      </w:pPr>
      <w:r w:rsidRPr="00322A9E">
        <w:rPr>
          <w:rFonts w:asciiTheme="majorHAnsi" w:hAnsiTheme="majorHAnsi" w:cs="Book Antiqua"/>
          <w:b/>
          <w:sz w:val="28"/>
          <w:szCs w:val="28"/>
          <w:u w:val="single"/>
        </w:rPr>
        <w:t>Sample</w:t>
      </w:r>
      <w:r w:rsidRPr="00322A9E">
        <w:rPr>
          <w:rFonts w:asciiTheme="majorHAnsi" w:hAnsiTheme="majorHAnsi" w:cs="Book Antiqua"/>
          <w:b/>
          <w:sz w:val="28"/>
          <w:szCs w:val="28"/>
          <w:u w:val="single"/>
        </w:rPr>
        <w:t>：</w:t>
      </w:r>
    </w:p>
    <w:p w:rsidR="00322A9E" w:rsidRPr="00322A9E" w:rsidRDefault="00322A9E" w:rsidP="00322A9E">
      <w:pPr>
        <w:widowControl/>
        <w:autoSpaceDE w:val="0"/>
        <w:autoSpaceDN w:val="0"/>
        <w:adjustRightInd w:val="0"/>
        <w:spacing w:after="240"/>
        <w:jc w:val="left"/>
        <w:rPr>
          <w:rFonts w:asciiTheme="majorHAnsi" w:hAnsiTheme="majorHAnsi" w:cs="Times"/>
          <w:sz w:val="28"/>
          <w:szCs w:val="28"/>
        </w:rPr>
      </w:pPr>
      <w:r w:rsidRPr="00322A9E">
        <w:rPr>
          <w:rFonts w:asciiTheme="majorHAnsi" w:hAnsiTheme="majorHAnsi" w:cs="Book Antiqua"/>
          <w:sz w:val="28"/>
          <w:szCs w:val="28"/>
        </w:rPr>
        <w:t xml:space="preserve">In these days, with some improper human activities such as hunting rare animals and the extinction of some endangered animals, there has been an intense debate about whether too many resources are allocated to preserve wild animals and rare birds. </w:t>
      </w:r>
    </w:p>
    <w:p w:rsidR="00322A9E" w:rsidRPr="00322A9E" w:rsidRDefault="00322A9E" w:rsidP="00322A9E">
      <w:pPr>
        <w:widowControl/>
        <w:autoSpaceDE w:val="0"/>
        <w:autoSpaceDN w:val="0"/>
        <w:adjustRightInd w:val="0"/>
        <w:spacing w:after="240"/>
        <w:jc w:val="left"/>
        <w:rPr>
          <w:rFonts w:asciiTheme="majorHAnsi" w:hAnsiTheme="majorHAnsi" w:cs="Times"/>
          <w:sz w:val="28"/>
          <w:szCs w:val="28"/>
        </w:rPr>
      </w:pPr>
      <w:r w:rsidRPr="00322A9E">
        <w:rPr>
          <w:rFonts w:asciiTheme="majorHAnsi" w:hAnsiTheme="majorHAnsi" w:cs="Book Antiqua"/>
          <w:sz w:val="28"/>
          <w:szCs w:val="28"/>
        </w:rPr>
        <w:t xml:space="preserve">Proponents of this opinion may argue that human beings could have done more to safeguard wild animals from being extinct so that less animals would have died out or diminished. After all, animals, as a key component of the whole food chain, exert a profound impact on the sustainability of an ecosystem. And every existent animal plays a crucial part in the nature balance. For example, the decrease of owls will lead to the multiplication of </w:t>
      </w:r>
      <w:proofErr w:type="gramStart"/>
      <w:r w:rsidRPr="00322A9E">
        <w:rPr>
          <w:rFonts w:asciiTheme="majorHAnsi" w:hAnsiTheme="majorHAnsi" w:cs="Book Antiqua"/>
          <w:sz w:val="28"/>
          <w:szCs w:val="28"/>
        </w:rPr>
        <w:t>voles which</w:t>
      </w:r>
      <w:proofErr w:type="gramEnd"/>
      <w:r w:rsidRPr="00322A9E">
        <w:rPr>
          <w:rFonts w:asciiTheme="majorHAnsi" w:hAnsiTheme="majorHAnsi" w:cs="Book Antiqua"/>
          <w:sz w:val="28"/>
          <w:szCs w:val="28"/>
        </w:rPr>
        <w:t xml:space="preserve"> are big eaters of crops. If the importance of protecting wildlife </w:t>
      </w:r>
      <w:proofErr w:type="gramStart"/>
      <w:r w:rsidRPr="00322A9E">
        <w:rPr>
          <w:rFonts w:asciiTheme="majorHAnsi" w:hAnsiTheme="majorHAnsi" w:cs="Book Antiqua"/>
          <w:sz w:val="28"/>
          <w:szCs w:val="28"/>
        </w:rPr>
        <w:t>is</w:t>
      </w:r>
      <w:proofErr w:type="gramEnd"/>
      <w:r w:rsidRPr="00322A9E">
        <w:rPr>
          <w:rFonts w:asciiTheme="majorHAnsi" w:hAnsiTheme="majorHAnsi" w:cs="Book Antiqua"/>
          <w:sz w:val="28"/>
          <w:szCs w:val="28"/>
        </w:rPr>
        <w:t xml:space="preserve"> underestimated, we human beings would be affected adversely in the end. </w:t>
      </w:r>
    </w:p>
    <w:p w:rsidR="00322A9E" w:rsidRPr="00322A9E" w:rsidRDefault="00322A9E" w:rsidP="00322A9E">
      <w:pPr>
        <w:widowControl/>
        <w:autoSpaceDE w:val="0"/>
        <w:autoSpaceDN w:val="0"/>
        <w:adjustRightInd w:val="0"/>
        <w:spacing w:after="240"/>
        <w:jc w:val="left"/>
        <w:rPr>
          <w:rFonts w:asciiTheme="majorHAnsi" w:hAnsiTheme="majorHAnsi" w:cs="Times"/>
          <w:sz w:val="28"/>
          <w:szCs w:val="28"/>
        </w:rPr>
      </w:pPr>
      <w:r w:rsidRPr="00322A9E">
        <w:rPr>
          <w:rFonts w:asciiTheme="majorHAnsi" w:hAnsiTheme="majorHAnsi" w:cs="Book Antiqua"/>
          <w:sz w:val="28"/>
          <w:szCs w:val="28"/>
        </w:rPr>
        <w:t xml:space="preserve">Opponents hold the view that strenuous effort has already been made to defend the wildlife. For example, the World Wildlife Fund is established to raise money for the protection and preservation of creatures, and several nature reserves are set up for the same purpose. </w:t>
      </w:r>
      <w:r w:rsidRPr="00322A9E">
        <w:rPr>
          <w:rFonts w:asciiTheme="majorHAnsi" w:hAnsiTheme="majorHAnsi" w:cs="Book Antiqua"/>
          <w:sz w:val="28"/>
          <w:szCs w:val="28"/>
        </w:rPr>
        <w:lastRenderedPageBreak/>
        <w:t xml:space="preserve">Therefore, the awareness of animal protection is raised among the public. Besides this, the government has more issues to give priority to, among which are education and technology. These two industries give an impetus to the economic development of society, which will be conducive to the protection of wildlife in turn. </w:t>
      </w:r>
    </w:p>
    <w:p w:rsidR="00322A9E" w:rsidRPr="00322A9E" w:rsidRDefault="00322A9E" w:rsidP="00322A9E">
      <w:pPr>
        <w:widowControl/>
        <w:autoSpaceDE w:val="0"/>
        <w:autoSpaceDN w:val="0"/>
        <w:adjustRightInd w:val="0"/>
        <w:spacing w:after="240"/>
        <w:jc w:val="left"/>
        <w:rPr>
          <w:rFonts w:asciiTheme="majorHAnsi" w:hAnsiTheme="majorHAnsi" w:cs="Times"/>
          <w:sz w:val="28"/>
          <w:szCs w:val="28"/>
        </w:rPr>
      </w:pPr>
      <w:r w:rsidRPr="00322A9E">
        <w:rPr>
          <w:rFonts w:asciiTheme="majorHAnsi" w:hAnsiTheme="majorHAnsi" w:cs="Book Antiqua"/>
          <w:sz w:val="28"/>
          <w:szCs w:val="28"/>
        </w:rPr>
        <w:t xml:space="preserve">From my perspective, considerable significance should be attached to the preservation of wildlife, but in the meantime, other crucial projects should not be ignored, especially education and technology. </w:t>
      </w:r>
    </w:p>
    <w:p w:rsidR="00C47789" w:rsidRPr="00322A9E" w:rsidRDefault="00C47789">
      <w:pPr>
        <w:rPr>
          <w:rFonts w:asciiTheme="majorHAnsi" w:hAnsiTheme="majorHAnsi"/>
          <w:sz w:val="28"/>
          <w:szCs w:val="28"/>
        </w:rPr>
      </w:pPr>
    </w:p>
    <w:sectPr w:rsidR="00C47789" w:rsidRPr="00322A9E"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Book Antiqua">
    <w:panose1 w:val="0204060205030503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9E"/>
    <w:rsid w:val="00035FC2"/>
    <w:rsid w:val="00322A9E"/>
    <w:rsid w:val="00C4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DAEE6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A9E"/>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A9E"/>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731</Words>
  <Characters>1083</Characters>
  <Application>Microsoft Macintosh Word</Application>
  <DocSecurity>0</DocSecurity>
  <Lines>32</Lines>
  <Paragraphs>16</Paragraphs>
  <ScaleCrop>false</ScaleCrop>
  <Company/>
  <LinksUpToDate>false</LinksUpToDate>
  <CharactersWithSpaces>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婧 雷</cp:lastModifiedBy>
  <cp:revision>1</cp:revision>
  <dcterms:created xsi:type="dcterms:W3CDTF">2016-06-24T04:03:00Z</dcterms:created>
  <dcterms:modified xsi:type="dcterms:W3CDTF">2016-06-24T04:04:00Z</dcterms:modified>
</cp:coreProperties>
</file>